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1EA" w:rsidRPr="00442022" w:rsidRDefault="00442022">
      <w:pPr>
        <w:rPr>
          <w:rFonts w:ascii="Times New Roman" w:hAnsi="Times New Roman" w:cs="Times New Roman"/>
          <w:sz w:val="28"/>
          <w:szCs w:val="28"/>
        </w:rPr>
      </w:pPr>
      <w:r w:rsidRPr="00442022">
        <w:rPr>
          <w:rFonts w:ascii="Times New Roman" w:hAnsi="Times New Roman" w:cs="Times New Roman"/>
          <w:sz w:val="28"/>
          <w:szCs w:val="28"/>
        </w:rPr>
        <w:t>Информация по итогам проведения в ГБООУ «Болгарская санаторная школа-интернат» уроков безопасного интернета и тематических родительских собраний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5279"/>
        <w:gridCol w:w="3191"/>
      </w:tblGrid>
      <w:tr w:rsidR="00442022" w:rsidRPr="00442022" w:rsidTr="00442022">
        <w:tc>
          <w:tcPr>
            <w:tcW w:w="1101" w:type="dxa"/>
          </w:tcPr>
          <w:p w:rsidR="00442022" w:rsidRPr="00442022" w:rsidRDefault="00442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202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279" w:type="dxa"/>
          </w:tcPr>
          <w:p w:rsidR="00442022" w:rsidRPr="00442022" w:rsidRDefault="00442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2022">
              <w:rPr>
                <w:rFonts w:ascii="Times New Roman" w:hAnsi="Times New Roman" w:cs="Times New Roman"/>
                <w:sz w:val="28"/>
                <w:szCs w:val="28"/>
              </w:rPr>
              <w:t>Индикатор эффективности</w:t>
            </w:r>
          </w:p>
        </w:tc>
        <w:tc>
          <w:tcPr>
            <w:tcW w:w="3191" w:type="dxa"/>
          </w:tcPr>
          <w:p w:rsidR="00442022" w:rsidRPr="00442022" w:rsidRDefault="00442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2022">
              <w:rPr>
                <w:rFonts w:ascii="Times New Roman" w:hAnsi="Times New Roman" w:cs="Times New Roman"/>
                <w:sz w:val="28"/>
                <w:szCs w:val="28"/>
              </w:rPr>
              <w:t>Значение индикатора</w:t>
            </w:r>
          </w:p>
        </w:tc>
      </w:tr>
      <w:tr w:rsidR="00442022" w:rsidRPr="00442022" w:rsidTr="00442022">
        <w:tc>
          <w:tcPr>
            <w:tcW w:w="1101" w:type="dxa"/>
          </w:tcPr>
          <w:p w:rsidR="00442022" w:rsidRPr="00442022" w:rsidRDefault="00442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20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79" w:type="dxa"/>
          </w:tcPr>
          <w:p w:rsidR="00442022" w:rsidRPr="00442022" w:rsidRDefault="00442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2022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школьников, охваченных мероприятиями, в </w:t>
            </w:r>
            <w:proofErr w:type="spellStart"/>
            <w:r w:rsidRPr="00442022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44202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91" w:type="dxa"/>
          </w:tcPr>
          <w:p w:rsidR="00442022" w:rsidRPr="00442022" w:rsidRDefault="004A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</w:tr>
      <w:tr w:rsidR="00442022" w:rsidRPr="00442022" w:rsidTr="00442022">
        <w:tc>
          <w:tcPr>
            <w:tcW w:w="1101" w:type="dxa"/>
          </w:tcPr>
          <w:p w:rsidR="00442022" w:rsidRPr="00442022" w:rsidRDefault="004420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:rsidR="00442022" w:rsidRPr="00442022" w:rsidRDefault="00442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2022">
              <w:rPr>
                <w:rFonts w:ascii="Times New Roman" w:hAnsi="Times New Roman" w:cs="Times New Roman"/>
                <w:sz w:val="28"/>
                <w:szCs w:val="28"/>
              </w:rPr>
              <w:t>% от общего количества учащихся начальных классов</w:t>
            </w:r>
          </w:p>
        </w:tc>
        <w:tc>
          <w:tcPr>
            <w:tcW w:w="3191" w:type="dxa"/>
          </w:tcPr>
          <w:p w:rsidR="00442022" w:rsidRPr="00442022" w:rsidRDefault="004A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82%</w:t>
            </w:r>
            <w:bookmarkStart w:id="0" w:name="_GoBack"/>
            <w:bookmarkEnd w:id="0"/>
          </w:p>
        </w:tc>
      </w:tr>
      <w:tr w:rsidR="00442022" w:rsidRPr="00442022" w:rsidTr="00442022">
        <w:tc>
          <w:tcPr>
            <w:tcW w:w="1101" w:type="dxa"/>
          </w:tcPr>
          <w:p w:rsidR="00442022" w:rsidRPr="00442022" w:rsidRDefault="00442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20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79" w:type="dxa"/>
          </w:tcPr>
          <w:p w:rsidR="00442022" w:rsidRPr="00442022" w:rsidRDefault="00442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2022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родителей, охваченных мероприятиями, в </w:t>
            </w:r>
            <w:proofErr w:type="spellStart"/>
            <w:r w:rsidRPr="00442022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44202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91" w:type="dxa"/>
          </w:tcPr>
          <w:p w:rsidR="00442022" w:rsidRPr="00442022" w:rsidRDefault="007D0A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442022" w:rsidRPr="00442022" w:rsidTr="00442022">
        <w:tc>
          <w:tcPr>
            <w:tcW w:w="1101" w:type="dxa"/>
          </w:tcPr>
          <w:p w:rsidR="00442022" w:rsidRPr="00442022" w:rsidRDefault="004420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:rsidR="00442022" w:rsidRPr="00442022" w:rsidRDefault="00442022" w:rsidP="00442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2022">
              <w:rPr>
                <w:rFonts w:ascii="Times New Roman" w:hAnsi="Times New Roman" w:cs="Times New Roman"/>
                <w:sz w:val="28"/>
                <w:szCs w:val="28"/>
              </w:rPr>
              <w:t>% от общего количества родителей  начальных классов</w:t>
            </w:r>
          </w:p>
        </w:tc>
        <w:tc>
          <w:tcPr>
            <w:tcW w:w="3191" w:type="dxa"/>
          </w:tcPr>
          <w:p w:rsidR="00442022" w:rsidRPr="00442022" w:rsidRDefault="007D0A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35%</w:t>
            </w:r>
          </w:p>
        </w:tc>
      </w:tr>
      <w:tr w:rsidR="00442022" w:rsidRPr="00442022" w:rsidTr="00442022">
        <w:tc>
          <w:tcPr>
            <w:tcW w:w="1101" w:type="dxa"/>
          </w:tcPr>
          <w:p w:rsidR="00442022" w:rsidRPr="00442022" w:rsidRDefault="00442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202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79" w:type="dxa"/>
          </w:tcPr>
          <w:p w:rsidR="00442022" w:rsidRPr="00442022" w:rsidRDefault="00442022" w:rsidP="00442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2022">
              <w:rPr>
                <w:rFonts w:ascii="Times New Roman" w:hAnsi="Times New Roman" w:cs="Times New Roman"/>
                <w:sz w:val="28"/>
                <w:szCs w:val="28"/>
              </w:rPr>
              <w:t>Привлеченные средства массовой информации для освещения урока безопасного интернета</w:t>
            </w:r>
          </w:p>
        </w:tc>
        <w:tc>
          <w:tcPr>
            <w:tcW w:w="3191" w:type="dxa"/>
          </w:tcPr>
          <w:p w:rsidR="00442022" w:rsidRPr="00442022" w:rsidRDefault="00442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2022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42022" w:rsidRPr="00442022" w:rsidTr="00442022">
        <w:tc>
          <w:tcPr>
            <w:tcW w:w="1101" w:type="dxa"/>
          </w:tcPr>
          <w:p w:rsidR="00442022" w:rsidRPr="00442022" w:rsidRDefault="00442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202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79" w:type="dxa"/>
          </w:tcPr>
          <w:p w:rsidR="00442022" w:rsidRPr="00442022" w:rsidRDefault="00442022" w:rsidP="00442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2022">
              <w:rPr>
                <w:rFonts w:ascii="Times New Roman" w:hAnsi="Times New Roman" w:cs="Times New Roman"/>
                <w:sz w:val="28"/>
                <w:szCs w:val="28"/>
              </w:rPr>
              <w:t>Обновлена (размещена впервые) стендовая тематическая информация</w:t>
            </w:r>
          </w:p>
        </w:tc>
        <w:tc>
          <w:tcPr>
            <w:tcW w:w="3191" w:type="dxa"/>
          </w:tcPr>
          <w:p w:rsidR="00442022" w:rsidRPr="00442022" w:rsidRDefault="00442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202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</w:tbl>
    <w:p w:rsidR="00442022" w:rsidRPr="007D0AD7" w:rsidRDefault="00442022">
      <w:pPr>
        <w:rPr>
          <w:lang w:val="en-US"/>
        </w:rPr>
      </w:pPr>
    </w:p>
    <w:sectPr w:rsidR="00442022" w:rsidRPr="007D0A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2C6"/>
    <w:rsid w:val="00442022"/>
    <w:rsid w:val="004A5B79"/>
    <w:rsid w:val="007D0AD7"/>
    <w:rsid w:val="008631EA"/>
    <w:rsid w:val="00CC1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20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20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Other</dc:creator>
  <cp:keywords/>
  <dc:description/>
  <cp:lastModifiedBy>Other</cp:lastModifiedBy>
  <cp:revision>5</cp:revision>
  <dcterms:created xsi:type="dcterms:W3CDTF">2017-10-26T12:35:00Z</dcterms:created>
  <dcterms:modified xsi:type="dcterms:W3CDTF">2017-10-27T09:12:00Z</dcterms:modified>
</cp:coreProperties>
</file>